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right="1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right="12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17"/>
          <w:w w:val="9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17"/>
          <w:w w:val="90"/>
          <w:sz w:val="44"/>
          <w:szCs w:val="44"/>
          <w:shd w:val="clear" w:color="auto" w:fill="FFFFFF"/>
          <w:lang w:val="en-US" w:eastAsia="zh-CN"/>
        </w:rPr>
        <w:t>2022年湖南青年志愿者优秀个人奖推荐名单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right="120"/>
        <w:jc w:val="center"/>
        <w:rPr>
          <w:rFonts w:hint="eastAsia" w:ascii="楷体" w:hAnsi="楷体" w:eastAsia="楷体" w:cs="楷体"/>
          <w:i w:val="0"/>
          <w:iCs w:val="0"/>
          <w:caps w:val="0"/>
          <w:color w:val="000000"/>
          <w:spacing w:val="17"/>
          <w:w w:val="9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17"/>
          <w:w w:val="90"/>
          <w:sz w:val="32"/>
          <w:szCs w:val="32"/>
          <w:shd w:val="clear" w:color="auto" w:fill="FFFFFF"/>
          <w:lang w:val="en-US" w:eastAsia="zh-CN"/>
        </w:rPr>
        <w:t>（3名）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19" w:right="119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15"/>
          <w:sz w:val="44"/>
          <w:szCs w:val="44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120" w:right="120" w:firstLine="42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张源慧        永兴县志愿者协会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120" w:right="12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王  鲜        桂东县星火志愿者协会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120" w:right="12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王嘉祺        郴州市北湖区志愿者协会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D6FB4C"/>
    <w:rsid w:val="7DF88FE0"/>
    <w:rsid w:val="FBD6F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2023-01-11T16:22:00Z</dcterms:created>
  <dc:creator>kylin</dc:creator>
  <cp:lastModifiedBy>kylin</cp:lastModifiedBy>
  <dcterms:modified xsi:type="dcterms:W3CDTF">2023-01-11T16:23:50Z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